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A8" w:rsidRPr="008E05DE" w:rsidRDefault="00230FA8" w:rsidP="00EE19EE">
      <w:pPr>
        <w:ind w:firstLine="708"/>
        <w:rPr>
          <w:rFonts w:ascii="Times New Roman" w:hAnsi="Times New Roman"/>
          <w:b/>
          <w:sz w:val="24"/>
          <w:szCs w:val="24"/>
        </w:rPr>
      </w:pPr>
      <w:r w:rsidRPr="008E05DE">
        <w:rPr>
          <w:rFonts w:ascii="Times New Roman" w:hAnsi="Times New Roman"/>
          <w:b/>
          <w:sz w:val="24"/>
          <w:szCs w:val="24"/>
        </w:rPr>
        <w:t xml:space="preserve">Nume: __________________                      </w:t>
      </w:r>
      <w:r w:rsidRPr="008E05DE">
        <w:rPr>
          <w:rFonts w:ascii="Times New Roman" w:hAnsi="Times New Roman"/>
          <w:b/>
          <w:sz w:val="24"/>
          <w:szCs w:val="24"/>
        </w:rPr>
        <w:tab/>
      </w:r>
      <w:r w:rsidRPr="008E05DE">
        <w:rPr>
          <w:rFonts w:ascii="Times New Roman" w:hAnsi="Times New Roman"/>
          <w:b/>
          <w:sz w:val="24"/>
          <w:szCs w:val="24"/>
        </w:rPr>
        <w:tab/>
      </w:r>
      <w:r w:rsidRPr="008E05DE">
        <w:rPr>
          <w:rFonts w:ascii="Times New Roman" w:hAnsi="Times New Roman"/>
          <w:b/>
          <w:sz w:val="24"/>
          <w:szCs w:val="24"/>
        </w:rPr>
        <w:tab/>
        <w:t>Data: ______</w:t>
      </w:r>
      <w:r w:rsidRPr="008E05DE">
        <w:rPr>
          <w:rFonts w:ascii="Times New Roman" w:hAnsi="Times New Roman"/>
          <w:sz w:val="24"/>
          <w:szCs w:val="24"/>
        </w:rPr>
        <w:t>_</w:t>
      </w:r>
      <w:r w:rsidR="00EE19EE" w:rsidRPr="008E05DE">
        <w:rPr>
          <w:rFonts w:ascii="Times New Roman" w:hAnsi="Times New Roman"/>
          <w:b/>
          <w:sz w:val="24"/>
          <w:szCs w:val="24"/>
        </w:rPr>
        <w:t>______________</w:t>
      </w:r>
    </w:p>
    <w:p w:rsidR="00EE19EE" w:rsidRPr="008E05DE" w:rsidRDefault="00EE19EE" w:rsidP="005E1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13FF" w:rsidRPr="008E05DE" w:rsidRDefault="005E13FF" w:rsidP="005E1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FIȘĂ DE EVALUARE</w:t>
      </w:r>
    </w:p>
    <w:p w:rsidR="0053258D" w:rsidRPr="008E05DE" w:rsidRDefault="008E05DE" w:rsidP="00230FA8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hyperlink r:id="rId5" w:tooltip="2.1.norme_de_ergonomie_si_de_siguranta._notiuni_de_securitate_cibernetica.pdf (1.3 MB)" w:history="1">
        <w:r w:rsidR="005E13FF" w:rsidRPr="008E05DE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Norme de ergonomie și de siguranță. Noțiuni de securitate cibernetică</w:t>
        </w:r>
      </w:hyperlink>
    </w:p>
    <w:p w:rsidR="00230FA8" w:rsidRPr="008E05DE" w:rsidRDefault="00230FA8" w:rsidP="00230F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E19EE" w:rsidRPr="008E05DE" w:rsidRDefault="00EE19EE" w:rsidP="00230F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E1E8A" w:rsidRPr="008E05DE" w:rsidRDefault="00EE1E8A" w:rsidP="00230FA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Care dintre următoarele activităţi pot duce la răspândirea unui virus de calculator ? </w:t>
      </w:r>
    </w:p>
    <w:p w:rsidR="005E418C" w:rsidRPr="008E05DE" w:rsidRDefault="005E418C" w:rsidP="00230FA8">
      <w:pPr>
        <w:pStyle w:val="ListParagraph"/>
        <w:numPr>
          <w:ilvl w:val="1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sz w:val="24"/>
          <w:szCs w:val="24"/>
        </w:rPr>
        <w:t>Verificarea datelor ce vor urma a fi introduse în calculator, cu un program antivirus</w:t>
      </w: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1878" w:rsidRPr="008E05DE" w:rsidRDefault="00E41878" w:rsidP="00230FA8">
      <w:pPr>
        <w:pStyle w:val="ListParagraph"/>
        <w:numPr>
          <w:ilvl w:val="1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>Folosirea unui calculator nelegat la reţea pentru a tipări un document</w:t>
      </w:r>
    </w:p>
    <w:p w:rsidR="005E418C" w:rsidRPr="008E05DE" w:rsidRDefault="00E41878" w:rsidP="00230FA8">
      <w:pPr>
        <w:pStyle w:val="ListParagraph"/>
        <w:numPr>
          <w:ilvl w:val="1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Folosirea unor programe care au fost scanate de viruşi </w:t>
      </w:r>
    </w:p>
    <w:p w:rsidR="005E418C" w:rsidRPr="008E05DE" w:rsidRDefault="00E41878" w:rsidP="00230FA8">
      <w:pPr>
        <w:pStyle w:val="ListParagraph"/>
        <w:numPr>
          <w:ilvl w:val="1"/>
          <w:numId w:val="3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Folosirea </w:t>
      </w:r>
      <w:r w:rsidR="005E418C"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unor soft-uri pirat (fără licenţă )</w:t>
      </w:r>
    </w:p>
    <w:p w:rsidR="00E41878" w:rsidRPr="008E05DE" w:rsidRDefault="00E41878" w:rsidP="00230FA8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878" w:rsidRPr="008E05DE" w:rsidRDefault="00E41878" w:rsidP="00230FA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Care dintre următoarele practici ajută la crearea unui mediu de lucru ergonomic ? </w:t>
      </w:r>
    </w:p>
    <w:p w:rsidR="00E41878" w:rsidRPr="008E05DE" w:rsidRDefault="00E41878" w:rsidP="00230FA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Protejarea monitorului de reflexii şi perturbări ale imaginii printr-o poziţionare corectă a acestuia </w:t>
      </w:r>
    </w:p>
    <w:p w:rsidR="00E41878" w:rsidRPr="008E05DE" w:rsidRDefault="00E41878" w:rsidP="00230FA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Pauze cât mai mari </w:t>
      </w:r>
    </w:p>
    <w:p w:rsidR="00E41878" w:rsidRPr="008E05DE" w:rsidRDefault="00E41878" w:rsidP="00230FA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Menţinerea biroului rece şi slab luminat </w:t>
      </w:r>
    </w:p>
    <w:p w:rsidR="00E41878" w:rsidRPr="008E05DE" w:rsidRDefault="00E41878" w:rsidP="00230FA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>Folosirea unor scaune care nu pot fi ajustate</w:t>
      </w:r>
    </w:p>
    <w:p w:rsidR="00E41878" w:rsidRPr="008E05DE" w:rsidRDefault="00E41878" w:rsidP="00230FA8">
      <w:pPr>
        <w:pStyle w:val="ListParagraph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878" w:rsidRPr="008E05DE" w:rsidRDefault="00E41878" w:rsidP="00230FA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Utilizarea calculatorului poate provoca b</w:t>
      </w:r>
      <w:r w:rsidR="00CA7631"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oli cauzate de mişcări repetate.</w:t>
      </w: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Care dintre următoarele metode este cea mai bună pentru contracararea acestui fenomen ? </w:t>
      </w:r>
    </w:p>
    <w:p w:rsidR="00E41878" w:rsidRPr="008E05DE" w:rsidRDefault="00E41878" w:rsidP="00230FA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Vă asiguraţi că încăperea în care se găseşte calculatorul este bine luminată </w:t>
      </w:r>
    </w:p>
    <w:p w:rsidR="00E41878" w:rsidRPr="008E05DE" w:rsidRDefault="00E41878" w:rsidP="00230FA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>Folosirea unui scaun fără braţe</w:t>
      </w:r>
    </w:p>
    <w:p w:rsidR="00E41878" w:rsidRPr="008E05DE" w:rsidRDefault="00E41878" w:rsidP="00230FA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Poziţionaţi monitorul la înălţimea corectă </w:t>
      </w:r>
    </w:p>
    <w:p w:rsidR="00E41878" w:rsidRPr="008E05DE" w:rsidRDefault="00E41878" w:rsidP="00230FA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Poziţionarea corectă a articulaţiilor mâinilor la acelaşi nivel cu tastatura</w:t>
      </w:r>
    </w:p>
    <w:p w:rsidR="00766DA8" w:rsidRPr="008E05DE" w:rsidRDefault="00766DA8" w:rsidP="00230FA8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DA8" w:rsidRPr="008E05DE" w:rsidRDefault="00766DA8" w:rsidP="00230FA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Realizați corespondența între elementele din coloana A și cele din coloana B de mai jos.</w:t>
      </w:r>
    </w:p>
    <w:p w:rsidR="00766DA8" w:rsidRPr="008E05DE" w:rsidRDefault="008E05DE" w:rsidP="00230FA8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1ECA4" wp14:editId="51B02AEA">
                <wp:simplePos x="0" y="0"/>
                <wp:positionH relativeFrom="column">
                  <wp:posOffset>2286000</wp:posOffset>
                </wp:positionH>
                <wp:positionV relativeFrom="paragraph">
                  <wp:posOffset>1847215</wp:posOffset>
                </wp:positionV>
                <wp:extent cx="457200" cy="552450"/>
                <wp:effectExtent l="0" t="38100" r="57150" b="19050"/>
                <wp:wrapNone/>
                <wp:docPr id="4" name="Conector drept cu săgeată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52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410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5" o:spid="_x0000_s1026" type="#_x0000_t32" style="position:absolute;margin-left:180pt;margin-top:145.45pt;width:36pt;height:4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" strokecolor="black [3213]" strokeweight="1.2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9090" w:type="dxa"/>
        <w:jc w:val="right"/>
        <w:tblLook w:val="04A0" w:firstRow="1" w:lastRow="0" w:firstColumn="1" w:lastColumn="0" w:noHBand="0" w:noVBand="1"/>
      </w:tblPr>
      <w:tblGrid>
        <w:gridCol w:w="3180"/>
        <w:gridCol w:w="716"/>
        <w:gridCol w:w="5194"/>
      </w:tblGrid>
      <w:tr w:rsidR="00EE19EE" w:rsidRPr="008E05DE" w:rsidTr="00EE19EE">
        <w:trPr>
          <w:jc w:val="right"/>
        </w:trPr>
        <w:tc>
          <w:tcPr>
            <w:tcW w:w="3180" w:type="dxa"/>
            <w:vAlign w:val="center"/>
          </w:tcPr>
          <w:p w:rsidR="00EE19EE" w:rsidRPr="008E05DE" w:rsidRDefault="00EE19EE" w:rsidP="00EE19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6" w:type="dxa"/>
            <w:vMerge w:val="restart"/>
            <w:tcBorders>
              <w:top w:val="nil"/>
            </w:tcBorders>
            <w:vAlign w:val="center"/>
          </w:tcPr>
          <w:p w:rsidR="00EE19EE" w:rsidRPr="008E05DE" w:rsidRDefault="008E05DE" w:rsidP="00EE19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5D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22F17" wp14:editId="08F53BA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193040</wp:posOffset>
                      </wp:positionV>
                      <wp:extent cx="466725" cy="676275"/>
                      <wp:effectExtent l="0" t="0" r="47625" b="47625"/>
                      <wp:wrapNone/>
                      <wp:docPr id="5" name="Conector drept cu săgeată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6762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D7366" id="Conector drept cu săgeată 5" o:spid="_x0000_s1026" type="#_x0000_t32" style="position:absolute;margin-left:-6.9pt;margin-top:15.2pt;width:36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  <w:r w:rsidRPr="008E05D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11ECA4" wp14:editId="51B02AE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852805</wp:posOffset>
                      </wp:positionV>
                      <wp:extent cx="466725" cy="1114425"/>
                      <wp:effectExtent l="0" t="0" r="85725" b="47625"/>
                      <wp:wrapNone/>
                      <wp:docPr id="1" name="Conector drept cu săgeată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11144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5B081" id="Conector drept cu săgeată 5" o:spid="_x0000_s1026" type="#_x0000_t32" style="position:absolute;margin-left:-6.9pt;margin-top:67.15pt;width:36.7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  <w:r w:rsidRPr="008E05D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11ECA4" wp14:editId="51B02AE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166370</wp:posOffset>
                      </wp:positionV>
                      <wp:extent cx="447675" cy="1362075"/>
                      <wp:effectExtent l="0" t="38100" r="66675" b="28575"/>
                      <wp:wrapNone/>
                      <wp:docPr id="3" name="Conector drept cu săgeată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13620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CE6BF" id="Conector drept cu săgeată 5" o:spid="_x0000_s1026" type="#_x0000_t32" style="position:absolute;margin-left:-6.15pt;margin-top:13.1pt;width:35.25pt;height:107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194" w:type="dxa"/>
            <w:vAlign w:val="center"/>
          </w:tcPr>
          <w:p w:rsidR="00EE19EE" w:rsidRPr="008E05DE" w:rsidRDefault="00EE19EE" w:rsidP="00EE19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  <w:tr w:rsidR="00EE19EE" w:rsidRPr="008E05DE" w:rsidTr="00EE19EE">
        <w:trPr>
          <w:jc w:val="right"/>
        </w:trPr>
        <w:tc>
          <w:tcPr>
            <w:tcW w:w="3180" w:type="dxa"/>
            <w:vAlign w:val="center"/>
          </w:tcPr>
          <w:p w:rsidR="00EE19EE" w:rsidRPr="008E05DE" w:rsidRDefault="00EE19EE" w:rsidP="00EE19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white hat hacker</w:t>
            </w:r>
          </w:p>
          <w:p w:rsidR="00EE19EE" w:rsidRPr="008E05DE" w:rsidRDefault="00EE19EE" w:rsidP="00EE19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(spărgătorii cu pălării albe )</w:t>
            </w:r>
          </w:p>
        </w:tc>
        <w:tc>
          <w:tcPr>
            <w:tcW w:w="716" w:type="dxa"/>
            <w:vMerge/>
            <w:vAlign w:val="center"/>
          </w:tcPr>
          <w:p w:rsidR="00EE19EE" w:rsidRPr="008E05DE" w:rsidRDefault="00EE19EE" w:rsidP="00230F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Align w:val="center"/>
          </w:tcPr>
          <w:p w:rsidR="00EE19EE" w:rsidRPr="008E05DE" w:rsidRDefault="00EE19EE" w:rsidP="00230F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5DE">
              <w:rPr>
                <w:rFonts w:ascii="Times New Roman" w:hAnsi="Times New Roman" w:cs="Times New Roman"/>
                <w:sz w:val="24"/>
                <w:szCs w:val="24"/>
              </w:rPr>
              <w:t>răufăcătorii care după ce depistează breşele de securitate le folosesc pentru a le exploata cu rea voinţă de cele mai multe ori în scopuri financiare</w:t>
            </w:r>
          </w:p>
        </w:tc>
      </w:tr>
      <w:tr w:rsidR="00EE19EE" w:rsidRPr="008E05DE" w:rsidTr="00EE19EE">
        <w:trPr>
          <w:jc w:val="right"/>
        </w:trPr>
        <w:tc>
          <w:tcPr>
            <w:tcW w:w="3180" w:type="dxa"/>
            <w:vAlign w:val="center"/>
          </w:tcPr>
          <w:p w:rsidR="00EE19EE" w:rsidRPr="008E05DE" w:rsidRDefault="00EE19EE" w:rsidP="00EE1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Hacker</w:t>
            </w:r>
          </w:p>
        </w:tc>
        <w:tc>
          <w:tcPr>
            <w:tcW w:w="716" w:type="dxa"/>
            <w:vMerge/>
            <w:vAlign w:val="center"/>
          </w:tcPr>
          <w:p w:rsidR="00EE19EE" w:rsidRPr="008E05DE" w:rsidRDefault="00EE19EE" w:rsidP="0023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Align w:val="center"/>
          </w:tcPr>
          <w:p w:rsidR="00EE19EE" w:rsidRPr="008E05DE" w:rsidRDefault="00EE19EE" w:rsidP="00230FA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05DE">
              <w:rPr>
                <w:rFonts w:ascii="Times New Roman" w:hAnsi="Times New Roman" w:cs="Times New Roman"/>
                <w:sz w:val="24"/>
                <w:szCs w:val="24"/>
              </w:rPr>
              <w:t>caută posibilele căi de atacuri cu scopul de a informa producătorii din domeniu ca aceştia să poată lua măsurile necesare pentru remedierea problemelor semnalate;</w:t>
            </w:r>
            <w:r w:rsidRPr="008E0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9EE" w:rsidRPr="008E05DE" w:rsidTr="00EE19EE">
        <w:trPr>
          <w:jc w:val="right"/>
        </w:trPr>
        <w:tc>
          <w:tcPr>
            <w:tcW w:w="3180" w:type="dxa"/>
            <w:vAlign w:val="center"/>
          </w:tcPr>
          <w:p w:rsidR="00EE19EE" w:rsidRPr="008E05DE" w:rsidRDefault="00EE19EE" w:rsidP="00EE1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 hat hacker</w:t>
            </w:r>
          </w:p>
          <w:p w:rsidR="00EE19EE" w:rsidRPr="008E05DE" w:rsidRDefault="00EE19EE" w:rsidP="00EE1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(spărgătorii cu pălării negre)</w:t>
            </w:r>
          </w:p>
        </w:tc>
        <w:tc>
          <w:tcPr>
            <w:tcW w:w="716" w:type="dxa"/>
            <w:vMerge/>
            <w:vAlign w:val="center"/>
          </w:tcPr>
          <w:p w:rsidR="00EE19EE" w:rsidRPr="008E05DE" w:rsidRDefault="00EE19EE" w:rsidP="0023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Align w:val="center"/>
          </w:tcPr>
          <w:p w:rsidR="00EE19EE" w:rsidRPr="008E05DE" w:rsidRDefault="00EE19EE" w:rsidP="0023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DE">
              <w:rPr>
                <w:rFonts w:ascii="Times New Roman" w:hAnsi="Times New Roman" w:cs="Times New Roman"/>
                <w:sz w:val="24"/>
                <w:szCs w:val="24"/>
              </w:rPr>
              <w:t>program care se instalează fără voia utilizatorului şi provoacă pagube atât în sistemul de operare cât şi în elementele hardware ale computerului</w:t>
            </w:r>
          </w:p>
        </w:tc>
      </w:tr>
      <w:tr w:rsidR="00EE19EE" w:rsidRPr="008E05DE" w:rsidTr="00EE19EE">
        <w:trPr>
          <w:jc w:val="right"/>
        </w:trPr>
        <w:tc>
          <w:tcPr>
            <w:tcW w:w="3180" w:type="dxa"/>
            <w:vAlign w:val="center"/>
          </w:tcPr>
          <w:p w:rsidR="00EE19EE" w:rsidRPr="008E05DE" w:rsidRDefault="00EE19EE" w:rsidP="00EE1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5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virus informatic</w:t>
            </w:r>
          </w:p>
        </w:tc>
        <w:tc>
          <w:tcPr>
            <w:tcW w:w="716" w:type="dxa"/>
            <w:vMerge/>
            <w:tcBorders>
              <w:bottom w:val="nil"/>
            </w:tcBorders>
            <w:vAlign w:val="center"/>
          </w:tcPr>
          <w:p w:rsidR="00EE19EE" w:rsidRPr="008E05DE" w:rsidRDefault="00EE19EE" w:rsidP="0023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Align w:val="center"/>
          </w:tcPr>
          <w:p w:rsidR="00EE19EE" w:rsidRPr="008E05DE" w:rsidRDefault="00EE19EE" w:rsidP="0023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DE">
              <w:rPr>
                <w:rFonts w:ascii="Times New Roman" w:hAnsi="Times New Roman" w:cs="Times New Roman"/>
                <w:sz w:val="24"/>
                <w:szCs w:val="24"/>
              </w:rPr>
              <w:t>persoana care posedă cunoştinţele necesare pentru a crea instrumente care să îi permită atacarea sistemelor de calcul</w:t>
            </w:r>
          </w:p>
        </w:tc>
      </w:tr>
    </w:tbl>
    <w:p w:rsidR="0053258D" w:rsidRPr="008E05DE" w:rsidRDefault="00766DA8" w:rsidP="00230FA8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258D" w:rsidRPr="008E05DE" w:rsidRDefault="0053258D" w:rsidP="00EE19E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66DA8" w:rsidRPr="008E05DE" w:rsidRDefault="00766DA8" w:rsidP="00230FA8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A47" w:rsidRPr="008E05DE" w:rsidRDefault="00EF134C" w:rsidP="00230FA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Completați spațiile punctate de mai jos cu cuvintele lipsă.</w:t>
      </w:r>
      <w:r w:rsidR="00E314C0" w:rsidRPr="008E05DE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tbl>
      <w:tblPr>
        <w:tblStyle w:val="TableGrid"/>
        <w:tblW w:w="9231" w:type="dxa"/>
        <w:jc w:val="center"/>
        <w:tblLook w:val="04A0" w:firstRow="1" w:lastRow="0" w:firstColumn="1" w:lastColumn="0" w:noHBand="0" w:noVBand="1"/>
      </w:tblPr>
      <w:tblGrid>
        <w:gridCol w:w="9231"/>
      </w:tblGrid>
      <w:tr w:rsidR="00924A47" w:rsidRPr="008E05DE" w:rsidTr="00230FA8">
        <w:trPr>
          <w:jc w:val="center"/>
        </w:trPr>
        <w:tc>
          <w:tcPr>
            <w:tcW w:w="9231" w:type="dxa"/>
          </w:tcPr>
          <w:p w:rsidR="00924A47" w:rsidRPr="008E05DE" w:rsidRDefault="00924A47" w:rsidP="00EE19EE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DE">
              <w:rPr>
                <w:rFonts w:ascii="Times New Roman" w:hAnsi="Times New Roman" w:cs="Times New Roman"/>
                <w:sz w:val="24"/>
                <w:szCs w:val="24"/>
              </w:rPr>
              <w:t>Viruşii se pot clasifica în:</w:t>
            </w:r>
          </w:p>
          <w:p w:rsidR="00924A47" w:rsidRPr="008E05DE" w:rsidRDefault="00924A47" w:rsidP="008E05DE">
            <w:pPr>
              <w:pStyle w:val="ListParagraph"/>
              <w:numPr>
                <w:ilvl w:val="0"/>
                <w:numId w:val="25"/>
              </w:numPr>
              <w:spacing w:after="100" w:afterAutospacing="1" w:line="360" w:lineRule="auto"/>
              <w:ind w:left="67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Viruşi </w:t>
            </w:r>
            <w:r w:rsidR="008E05DE" w:rsidRPr="008E05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Hardware</w:t>
            </w:r>
            <w:r w:rsidR="008E05DE" w:rsidRPr="008E05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="008E05DE" w:rsidRPr="008E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afectează hard discul, floppy-discul şi </w:t>
            </w:r>
            <w:r w:rsidR="008E05DE" w:rsidRPr="008E05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memoria</w:t>
            </w:r>
            <w:r w:rsidR="008E05DE" w:rsidRPr="008E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924A47" w:rsidRPr="008E05DE" w:rsidRDefault="00924A47" w:rsidP="008E05DE">
            <w:pPr>
              <w:pStyle w:val="ListParagraph"/>
              <w:numPr>
                <w:ilvl w:val="0"/>
                <w:numId w:val="25"/>
              </w:numPr>
              <w:spacing w:before="100" w:beforeAutospacing="1" w:line="360" w:lineRule="auto"/>
              <w:ind w:left="67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Viruşi </w:t>
            </w:r>
            <w:r w:rsidR="008E05DE" w:rsidRPr="008E05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Soft</w:t>
            </w:r>
            <w:r w:rsidR="008E05DE" w:rsidRPr="008E05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ware</w:t>
            </w:r>
            <w:r w:rsidR="008E05DE" w:rsidRPr="008E05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="008E05DE" w:rsidRPr="008E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afecteazã </w:t>
            </w:r>
            <w:r w:rsidR="008E05DE" w:rsidRPr="008E05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fişierele</w:t>
            </w:r>
            <w:r w:rsidR="008E05DE" w:rsidRPr="008E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şi </w:t>
            </w:r>
            <w:r w:rsidR="008E05DE" w:rsidRPr="008E05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programele</w:t>
            </w:r>
            <w:r w:rsidR="008E05DE" w:rsidRPr="008E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aflate în memorie sau pe disc, inclusiv sistemul de operare sau componentele acestuia.</w:t>
            </w:r>
          </w:p>
        </w:tc>
      </w:tr>
    </w:tbl>
    <w:p w:rsidR="00175356" w:rsidRPr="008E05DE" w:rsidRDefault="00E314C0" w:rsidP="00230FA8">
      <w:pPr>
        <w:pStyle w:val="ListParagraph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8E05DE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924A47" w:rsidRPr="008E05DE" w:rsidRDefault="00924A47" w:rsidP="00230FA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Dezinfec</w:t>
      </w:r>
      <w:r w:rsidR="00230FA8"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tarea fişierelor înseamnă:</w:t>
      </w:r>
    </w:p>
    <w:p w:rsidR="00924A47" w:rsidRPr="008E05DE" w:rsidRDefault="00924A47" w:rsidP="00230FA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Realizarea de copii de sigurantă ale fişierelor într-o locaţie sigură </w:t>
      </w:r>
    </w:p>
    <w:p w:rsidR="00924A47" w:rsidRPr="008E05DE" w:rsidRDefault="00924A47" w:rsidP="00230FA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>Ştergerea fişierelor de pe hard disk</w:t>
      </w:r>
    </w:p>
    <w:p w:rsidR="00924A47" w:rsidRPr="008E05DE" w:rsidRDefault="00924A47" w:rsidP="00230FA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Infectarea fişierelor cu viruşi </w:t>
      </w:r>
    </w:p>
    <w:p w:rsidR="00BA6378" w:rsidRPr="008E05DE" w:rsidRDefault="00924A47" w:rsidP="00230FA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Înlăturarea viruşilor din fişiere</w:t>
      </w:r>
    </w:p>
    <w:p w:rsidR="005E418C" w:rsidRPr="008E05DE" w:rsidRDefault="005E418C" w:rsidP="00230FA8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378" w:rsidRPr="008E05DE" w:rsidRDefault="00BA6378" w:rsidP="00230FA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Care dintre următoarele propoziţii despre aplicaţiile antivirus este adevărată ? </w:t>
      </w:r>
    </w:p>
    <w:p w:rsidR="00BA6378" w:rsidRPr="008E05DE" w:rsidRDefault="00BA6378" w:rsidP="00230FA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Aplicaţiile antivirus nu necesită actualizare </w:t>
      </w:r>
    </w:p>
    <w:p w:rsidR="00BA6378" w:rsidRPr="008E05DE" w:rsidRDefault="00BA6378" w:rsidP="00230FA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Aplicaţiile antivirus trebuie să fie actualizate regulat</w:t>
      </w:r>
    </w:p>
    <w:p w:rsidR="00BA6378" w:rsidRPr="008E05DE" w:rsidRDefault="00BA6378" w:rsidP="00230FA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Aplicaţiile antivirus sunt întotdeauna gratis pe Internet </w:t>
      </w:r>
    </w:p>
    <w:p w:rsidR="00BA6378" w:rsidRPr="008E05DE" w:rsidRDefault="00BA6378" w:rsidP="00230FA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Aplicaţiile antivirus pot repara defecţiunile tehnice ale computerului </w:t>
      </w:r>
    </w:p>
    <w:p w:rsidR="005E418C" w:rsidRPr="008E05DE" w:rsidRDefault="005E418C" w:rsidP="00230FA8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378" w:rsidRPr="008E05DE" w:rsidRDefault="00BA6378" w:rsidP="00230FA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Care dintre următoarele propoziţii despre viruşii de computer este adevărată ? </w:t>
      </w:r>
    </w:p>
    <w:p w:rsidR="00CA7631" w:rsidRPr="008E05DE" w:rsidRDefault="00CA7631" w:rsidP="00230FA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Viruşii pot încetini viteza de lucru a calculatorului până la blocare </w:t>
      </w:r>
    </w:p>
    <w:p w:rsidR="00BA6378" w:rsidRPr="008E05DE" w:rsidRDefault="00BA6378" w:rsidP="00230FA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Viruşii </w:t>
      </w:r>
      <w:r w:rsidR="00CA7631"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>nu pot modifica dimensiunea fișierelor</w:t>
      </w: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6378" w:rsidRPr="008E05DE" w:rsidRDefault="00BA6378" w:rsidP="00230FA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>Viruşii de computer sunt programe utile unui computer</w:t>
      </w:r>
    </w:p>
    <w:p w:rsidR="00FF72C5" w:rsidRPr="008E05DE" w:rsidRDefault="00BA6378" w:rsidP="00230FA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5DE">
        <w:rPr>
          <w:rFonts w:ascii="Times New Roman" w:hAnsi="Times New Roman" w:cs="Times New Roman"/>
          <w:color w:val="000000" w:themeColor="text1"/>
          <w:sz w:val="24"/>
          <w:szCs w:val="24"/>
        </w:rPr>
        <w:t>Viruşii de computer sunt întotdeauna uşor de detectat şi de înlăturat</w:t>
      </w:r>
    </w:p>
    <w:p w:rsidR="0053258D" w:rsidRPr="008E05DE" w:rsidRDefault="0053258D" w:rsidP="00230FA8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56DC" w:rsidRPr="008E05DE" w:rsidRDefault="0053258D" w:rsidP="00230FA8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Precizați care din următ</w:t>
      </w:r>
      <w:r w:rsidR="008956DC"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oarele afirmații </w:t>
      </w:r>
      <w:r w:rsidR="00230FA8"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NU </w:t>
      </w:r>
      <w:r w:rsidR="008956DC" w:rsidRPr="008E0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este adevărată.</w:t>
      </w:r>
    </w:p>
    <w:p w:rsidR="00FF72C5" w:rsidRPr="008E05DE" w:rsidRDefault="00FF72C5" w:rsidP="00230FA8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DE">
        <w:rPr>
          <w:rFonts w:ascii="Times New Roman" w:hAnsi="Times New Roman" w:cs="Times New Roman"/>
          <w:sz w:val="24"/>
          <w:szCs w:val="24"/>
        </w:rPr>
        <w:t>Programele antiv</w:t>
      </w:r>
      <w:r w:rsidR="0053258D" w:rsidRPr="008E05DE">
        <w:rPr>
          <w:rFonts w:ascii="Times New Roman" w:hAnsi="Times New Roman" w:cs="Times New Roman"/>
          <w:sz w:val="24"/>
          <w:szCs w:val="24"/>
        </w:rPr>
        <w:t xml:space="preserve">irus sunt create special pentru </w:t>
      </w:r>
      <w:r w:rsidRPr="008E05DE">
        <w:rPr>
          <w:rFonts w:ascii="Times New Roman" w:hAnsi="Times New Roman" w:cs="Times New Roman"/>
          <w:sz w:val="24"/>
          <w:szCs w:val="24"/>
        </w:rPr>
        <w:t>detectarea viruşilor prin verificarea conţinutului fişierelor şi semnalarea prezenţei semnăturii unui virus cunoscut sau a unor secvenţe suspecte în interiorul lor</w:t>
      </w:r>
    </w:p>
    <w:p w:rsidR="00FF72C5" w:rsidRPr="008E05DE" w:rsidRDefault="0053258D" w:rsidP="00230FA8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DE">
        <w:rPr>
          <w:rFonts w:ascii="Times New Roman" w:hAnsi="Times New Roman" w:cs="Times New Roman"/>
          <w:sz w:val="24"/>
          <w:szCs w:val="24"/>
        </w:rPr>
        <w:t xml:space="preserve">Programele antivirus sunt create special  </w:t>
      </w:r>
      <w:r w:rsidR="00FF72C5" w:rsidRPr="008E05DE">
        <w:rPr>
          <w:rFonts w:ascii="Times New Roman" w:hAnsi="Times New Roman" w:cs="Times New Roman"/>
          <w:sz w:val="24"/>
          <w:szCs w:val="24"/>
        </w:rPr>
        <w:t>dezinfectarea sau ştergerea fişierelor infectate</w:t>
      </w:r>
    </w:p>
    <w:p w:rsidR="00FF72C5" w:rsidRPr="008E05DE" w:rsidRDefault="0053258D" w:rsidP="00230FA8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05DE">
        <w:rPr>
          <w:rFonts w:ascii="Times New Roman" w:hAnsi="Times New Roman" w:cs="Times New Roman"/>
          <w:sz w:val="24"/>
          <w:szCs w:val="24"/>
        </w:rPr>
        <w:t xml:space="preserve">Programele antivirus sunt create special </w:t>
      </w:r>
      <w:r w:rsidR="00FF72C5" w:rsidRPr="008E05DE">
        <w:rPr>
          <w:rFonts w:ascii="Times New Roman" w:hAnsi="Times New Roman" w:cs="Times New Roman"/>
          <w:sz w:val="24"/>
          <w:szCs w:val="24"/>
        </w:rPr>
        <w:t>prevenirea infectării prin supravegherea acţiunilor din memorie şi semnalarea întâlnirii unor anumite acţiuni care ar putea fi generate de existenţa în memorie</w:t>
      </w:r>
      <w:r w:rsidR="00FF72C5" w:rsidRPr="008E05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unui virus.</w:t>
      </w:r>
    </w:p>
    <w:p w:rsidR="008956DC" w:rsidRPr="008E05DE" w:rsidRDefault="008956DC" w:rsidP="00230FA8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E05DE">
        <w:rPr>
          <w:rFonts w:ascii="Times New Roman" w:hAnsi="Times New Roman" w:cs="Times New Roman"/>
          <w:b/>
          <w:sz w:val="24"/>
          <w:szCs w:val="24"/>
        </w:rPr>
        <w:t>Programele antivirus sunt create special copierea sau mutarea fişierelor infectate</w:t>
      </w:r>
    </w:p>
    <w:p w:rsidR="00B97BE5" w:rsidRPr="008E05DE" w:rsidRDefault="00B97BE5" w:rsidP="001A1056">
      <w:pPr>
        <w:pStyle w:val="ListParagraph"/>
        <w:ind w:left="1128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230FA8" w:rsidRPr="008E05DE" w:rsidRDefault="00230FA8" w:rsidP="001A1056">
      <w:pPr>
        <w:pStyle w:val="ListParagraph"/>
        <w:ind w:left="1128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0FA8" w:rsidRPr="008E05DE" w:rsidRDefault="00230FA8" w:rsidP="001A1056">
      <w:pPr>
        <w:pStyle w:val="ListParagraph"/>
        <w:ind w:left="1128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230FA8" w:rsidRPr="008E05DE" w:rsidRDefault="00230FA8" w:rsidP="001A1056">
      <w:pPr>
        <w:pStyle w:val="ListParagraph"/>
        <w:ind w:left="1128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230FA8" w:rsidRPr="008E05DE" w:rsidRDefault="00230FA8" w:rsidP="00EE19EE">
      <w:pPr>
        <w:ind w:firstLine="708"/>
        <w:jc w:val="both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  <w:r w:rsidRPr="008E05DE">
        <w:rPr>
          <w:rFonts w:ascii="Times New Roman" w:hAnsi="Times New Roman"/>
          <w:b/>
          <w:sz w:val="24"/>
          <w:szCs w:val="24"/>
        </w:rPr>
        <w:t xml:space="preserve">Notă: </w:t>
      </w:r>
      <w:r w:rsidR="00EE19EE" w:rsidRPr="008E05DE">
        <w:rPr>
          <w:rFonts w:ascii="Times New Roman" w:hAnsi="Times New Roman"/>
          <w:b/>
          <w:sz w:val="24"/>
          <w:szCs w:val="24"/>
        </w:rPr>
        <w:t>_____________</w:t>
      </w:r>
      <w:r w:rsidRPr="008E05D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8E05DE">
        <w:rPr>
          <w:rFonts w:ascii="Times New Roman" w:hAnsi="Times New Roman"/>
          <w:b/>
          <w:sz w:val="24"/>
          <w:szCs w:val="24"/>
        </w:rPr>
        <w:tab/>
      </w:r>
      <w:r w:rsidR="00EE19EE" w:rsidRPr="008E05DE">
        <w:rPr>
          <w:rFonts w:ascii="Times New Roman" w:hAnsi="Times New Roman"/>
          <w:b/>
          <w:sz w:val="24"/>
          <w:szCs w:val="24"/>
        </w:rPr>
        <w:tab/>
      </w:r>
      <w:r w:rsidRPr="008E05DE">
        <w:rPr>
          <w:rFonts w:ascii="Times New Roman" w:hAnsi="Times New Roman"/>
          <w:b/>
          <w:sz w:val="24"/>
          <w:szCs w:val="24"/>
        </w:rPr>
        <w:t>Semnătură profesor: ______</w:t>
      </w:r>
      <w:r w:rsidRPr="008E05DE">
        <w:rPr>
          <w:rFonts w:ascii="Times New Roman" w:hAnsi="Times New Roman"/>
          <w:sz w:val="24"/>
          <w:szCs w:val="24"/>
        </w:rPr>
        <w:t>_</w:t>
      </w:r>
      <w:r w:rsidR="00EE19EE" w:rsidRPr="008E05DE">
        <w:rPr>
          <w:rFonts w:ascii="Times New Roman" w:hAnsi="Times New Roman"/>
          <w:b/>
          <w:sz w:val="24"/>
          <w:szCs w:val="24"/>
        </w:rPr>
        <w:t>_____________</w:t>
      </w:r>
    </w:p>
    <w:sectPr w:rsidR="00230FA8" w:rsidRPr="008E05DE" w:rsidSect="00EE19EE">
      <w:pgSz w:w="11906" w:h="16838"/>
      <w:pgMar w:top="1170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23B6"/>
      </v:shape>
    </w:pict>
  </w:numPicBullet>
  <w:numPicBullet w:numPicBulletId="1">
    <w:pict>
      <v:shape id="_x0000_i1058" type="#_x0000_t75" style="width:11.25pt;height:11.25pt" o:bullet="t" filled="t">
        <v:fill color2="black"/>
        <v:imagedata r:id="rId2" o:title=""/>
      </v:shape>
    </w:pict>
  </w:numPicBullet>
  <w:abstractNum w:abstractNumId="0" w15:restartNumberingAfterBreak="0">
    <w:nsid w:val="020D6C66"/>
    <w:multiLevelType w:val="hybridMultilevel"/>
    <w:tmpl w:val="7E282148"/>
    <w:lvl w:ilvl="0" w:tplc="BB809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465C0"/>
    <w:multiLevelType w:val="hybridMultilevel"/>
    <w:tmpl w:val="81400646"/>
    <w:lvl w:ilvl="0" w:tplc="5866BDF8">
      <w:start w:val="1"/>
      <w:numFmt w:val="bullet"/>
      <w:lvlText w:val=""/>
      <w:lvlJc w:val="left"/>
      <w:pPr>
        <w:ind w:left="1428" w:hanging="360"/>
      </w:pPr>
      <w:rPr>
        <w:rFonts w:ascii="Webdings" w:hAnsi="Web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556847"/>
    <w:multiLevelType w:val="hybridMultilevel"/>
    <w:tmpl w:val="9724A4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91385"/>
    <w:multiLevelType w:val="hybridMultilevel"/>
    <w:tmpl w:val="1FE4D8AE"/>
    <w:lvl w:ilvl="0" w:tplc="0418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b w:val="0"/>
        <w:i w:val="0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2F4914"/>
    <w:multiLevelType w:val="hybridMultilevel"/>
    <w:tmpl w:val="2EACDE8E"/>
    <w:lvl w:ilvl="0" w:tplc="475ACA22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4665"/>
    <w:multiLevelType w:val="hybridMultilevel"/>
    <w:tmpl w:val="CB204A18"/>
    <w:lvl w:ilvl="0" w:tplc="5866BDF8">
      <w:start w:val="1"/>
      <w:numFmt w:val="bullet"/>
      <w:lvlText w:val=""/>
      <w:lvlJc w:val="left"/>
      <w:pPr>
        <w:ind w:left="1428" w:hanging="360"/>
      </w:pPr>
      <w:rPr>
        <w:rFonts w:ascii="Webdings" w:hAnsi="Web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1B33A1"/>
    <w:multiLevelType w:val="hybridMultilevel"/>
    <w:tmpl w:val="DE446976"/>
    <w:lvl w:ilvl="0" w:tplc="8FCAD2B6">
      <w:start w:val="1"/>
      <w:numFmt w:val="bullet"/>
      <w:lvlText w:val=""/>
      <w:lvlJc w:val="left"/>
      <w:pPr>
        <w:ind w:left="1428" w:hanging="360"/>
      </w:pPr>
      <w:rPr>
        <w:rFonts w:ascii="Webdings" w:hAnsi="Webdings" w:hint="default"/>
        <w:b w:val="0"/>
        <w:i w:val="0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4754"/>
    <w:multiLevelType w:val="hybridMultilevel"/>
    <w:tmpl w:val="3A80D3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6489D"/>
    <w:multiLevelType w:val="hybridMultilevel"/>
    <w:tmpl w:val="97EE20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A13E6"/>
    <w:multiLevelType w:val="hybridMultilevel"/>
    <w:tmpl w:val="44A84D5C"/>
    <w:lvl w:ilvl="0" w:tplc="0418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b w:val="0"/>
        <w:i w:val="0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FC7263"/>
    <w:multiLevelType w:val="hybridMultilevel"/>
    <w:tmpl w:val="FD8CABB8"/>
    <w:lvl w:ilvl="0" w:tplc="3C56FDE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1B70AA"/>
    <w:multiLevelType w:val="hybridMultilevel"/>
    <w:tmpl w:val="3E04B44E"/>
    <w:lvl w:ilvl="0" w:tplc="8FCAD2B6">
      <w:start w:val="1"/>
      <w:numFmt w:val="bullet"/>
      <w:lvlText w:val=""/>
      <w:lvlJc w:val="left"/>
      <w:pPr>
        <w:ind w:left="1428" w:hanging="360"/>
      </w:pPr>
      <w:rPr>
        <w:rFonts w:ascii="Webdings" w:hAnsi="Webdings" w:hint="default"/>
        <w:b w:val="0"/>
        <w:i w:val="0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D96D78"/>
    <w:multiLevelType w:val="hybridMultilevel"/>
    <w:tmpl w:val="16FE5554"/>
    <w:lvl w:ilvl="0" w:tplc="98661CE6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2F5A3CBB"/>
    <w:multiLevelType w:val="hybridMultilevel"/>
    <w:tmpl w:val="68B09E9C"/>
    <w:lvl w:ilvl="0" w:tplc="4C20DF0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BD679D"/>
    <w:multiLevelType w:val="hybridMultilevel"/>
    <w:tmpl w:val="95E4F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D516F"/>
    <w:multiLevelType w:val="hybridMultilevel"/>
    <w:tmpl w:val="948AD6CC"/>
    <w:lvl w:ilvl="0" w:tplc="0418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B87BE2"/>
    <w:multiLevelType w:val="hybridMultilevel"/>
    <w:tmpl w:val="217C1DD8"/>
    <w:lvl w:ilvl="0" w:tplc="0418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EE06ED"/>
    <w:multiLevelType w:val="hybridMultilevel"/>
    <w:tmpl w:val="9E9AE154"/>
    <w:lvl w:ilvl="0" w:tplc="0418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b w:val="0"/>
        <w:i w:val="0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79524B"/>
    <w:multiLevelType w:val="hybridMultilevel"/>
    <w:tmpl w:val="C2524B5E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062EB5"/>
    <w:multiLevelType w:val="hybridMultilevel"/>
    <w:tmpl w:val="10E0AC74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7B54F8"/>
    <w:multiLevelType w:val="hybridMultilevel"/>
    <w:tmpl w:val="5D8AE45A"/>
    <w:lvl w:ilvl="0" w:tplc="98D6E464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1" w15:restartNumberingAfterBreak="0">
    <w:nsid w:val="3E05749A"/>
    <w:multiLevelType w:val="hybridMultilevel"/>
    <w:tmpl w:val="052E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45DF5"/>
    <w:multiLevelType w:val="hybridMultilevel"/>
    <w:tmpl w:val="68388B38"/>
    <w:lvl w:ilvl="0" w:tplc="5D924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0F65EEE"/>
    <w:multiLevelType w:val="hybridMultilevel"/>
    <w:tmpl w:val="344CD7FA"/>
    <w:lvl w:ilvl="0" w:tplc="5866BDF8">
      <w:start w:val="1"/>
      <w:numFmt w:val="bullet"/>
      <w:lvlText w:val=""/>
      <w:lvlJc w:val="left"/>
      <w:pPr>
        <w:ind w:left="1428" w:hanging="360"/>
      </w:pPr>
      <w:rPr>
        <w:rFonts w:ascii="Webdings" w:hAnsi="Webdings" w:hint="default"/>
        <w:b w:val="0"/>
        <w:i w:val="0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E04CD4"/>
    <w:multiLevelType w:val="hybridMultilevel"/>
    <w:tmpl w:val="6668099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90F11"/>
    <w:multiLevelType w:val="hybridMultilevel"/>
    <w:tmpl w:val="484AD43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08C525B"/>
    <w:multiLevelType w:val="hybridMultilevel"/>
    <w:tmpl w:val="F580C6F2"/>
    <w:lvl w:ilvl="0" w:tplc="F6F0D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A57645"/>
    <w:multiLevelType w:val="hybridMultilevel"/>
    <w:tmpl w:val="BD8C1E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7C66DA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FE57C9"/>
    <w:multiLevelType w:val="multilevel"/>
    <w:tmpl w:val="27229ABE"/>
    <w:lvl w:ilvl="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  <w:b w:val="0"/>
        <w:i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2A5538"/>
    <w:multiLevelType w:val="hybridMultilevel"/>
    <w:tmpl w:val="3EE8CC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5A0F98"/>
    <w:multiLevelType w:val="multilevel"/>
    <w:tmpl w:val="B8A06CA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5D4EE2"/>
    <w:multiLevelType w:val="hybridMultilevel"/>
    <w:tmpl w:val="62F26822"/>
    <w:lvl w:ilvl="0" w:tplc="5B289B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E7D26B4"/>
    <w:multiLevelType w:val="hybridMultilevel"/>
    <w:tmpl w:val="1CBEFF68"/>
    <w:lvl w:ilvl="0" w:tplc="5866BDF8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135D1"/>
    <w:multiLevelType w:val="hybridMultilevel"/>
    <w:tmpl w:val="A7A01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34DFA"/>
    <w:multiLevelType w:val="hybridMultilevel"/>
    <w:tmpl w:val="A82C22E0"/>
    <w:lvl w:ilvl="0" w:tplc="79C87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6114F"/>
    <w:multiLevelType w:val="hybridMultilevel"/>
    <w:tmpl w:val="D08054E8"/>
    <w:lvl w:ilvl="0" w:tplc="91A27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FDF1F6D"/>
    <w:multiLevelType w:val="hybridMultilevel"/>
    <w:tmpl w:val="9EDAAA10"/>
    <w:lvl w:ilvl="0" w:tplc="7200D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F547C"/>
    <w:multiLevelType w:val="hybridMultilevel"/>
    <w:tmpl w:val="EDF20034"/>
    <w:lvl w:ilvl="0" w:tplc="3DB2279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7F24EE4"/>
    <w:multiLevelType w:val="hybridMultilevel"/>
    <w:tmpl w:val="67F493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D84366"/>
    <w:multiLevelType w:val="hybridMultilevel"/>
    <w:tmpl w:val="E4202E7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9B26FFB"/>
    <w:multiLevelType w:val="hybridMultilevel"/>
    <w:tmpl w:val="A9D4DF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A0B2B"/>
    <w:multiLevelType w:val="hybridMultilevel"/>
    <w:tmpl w:val="597EAA9C"/>
    <w:lvl w:ilvl="0" w:tplc="5866BDF8">
      <w:start w:val="1"/>
      <w:numFmt w:val="bullet"/>
      <w:lvlText w:val=""/>
      <w:lvlJc w:val="left"/>
      <w:pPr>
        <w:ind w:left="1428" w:hanging="360"/>
      </w:pPr>
      <w:rPr>
        <w:rFonts w:ascii="Webdings" w:hAnsi="Webdings" w:hint="default"/>
        <w:b w:val="0"/>
        <w:i w:val="0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36B82"/>
    <w:multiLevelType w:val="hybridMultilevel"/>
    <w:tmpl w:val="35F4449C"/>
    <w:lvl w:ilvl="0" w:tplc="7200D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D149A"/>
    <w:multiLevelType w:val="hybridMultilevel"/>
    <w:tmpl w:val="3DA2C11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A632D"/>
    <w:multiLevelType w:val="hybridMultilevel"/>
    <w:tmpl w:val="E796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4"/>
  </w:num>
  <w:num w:numId="4">
    <w:abstractNumId w:val="43"/>
  </w:num>
  <w:num w:numId="5">
    <w:abstractNumId w:val="20"/>
  </w:num>
  <w:num w:numId="6">
    <w:abstractNumId w:val="11"/>
  </w:num>
  <w:num w:numId="7">
    <w:abstractNumId w:val="30"/>
  </w:num>
  <w:num w:numId="8">
    <w:abstractNumId w:val="6"/>
  </w:num>
  <w:num w:numId="9">
    <w:abstractNumId w:val="8"/>
  </w:num>
  <w:num w:numId="10">
    <w:abstractNumId w:val="41"/>
  </w:num>
  <w:num w:numId="11">
    <w:abstractNumId w:val="21"/>
  </w:num>
  <w:num w:numId="12">
    <w:abstractNumId w:val="31"/>
  </w:num>
  <w:num w:numId="13">
    <w:abstractNumId w:val="23"/>
  </w:num>
  <w:num w:numId="14">
    <w:abstractNumId w:val="28"/>
  </w:num>
  <w:num w:numId="15">
    <w:abstractNumId w:val="1"/>
  </w:num>
  <w:num w:numId="16">
    <w:abstractNumId w:val="5"/>
  </w:num>
  <w:num w:numId="17">
    <w:abstractNumId w:val="44"/>
  </w:num>
  <w:num w:numId="18">
    <w:abstractNumId w:val="4"/>
  </w:num>
  <w:num w:numId="19">
    <w:abstractNumId w:val="32"/>
  </w:num>
  <w:num w:numId="20">
    <w:abstractNumId w:val="15"/>
  </w:num>
  <w:num w:numId="21">
    <w:abstractNumId w:val="16"/>
  </w:num>
  <w:num w:numId="22">
    <w:abstractNumId w:val="17"/>
  </w:num>
  <w:num w:numId="23">
    <w:abstractNumId w:val="3"/>
  </w:num>
  <w:num w:numId="24">
    <w:abstractNumId w:val="9"/>
  </w:num>
  <w:num w:numId="25">
    <w:abstractNumId w:val="10"/>
  </w:num>
  <w:num w:numId="26">
    <w:abstractNumId w:val="37"/>
  </w:num>
  <w:num w:numId="27">
    <w:abstractNumId w:val="39"/>
  </w:num>
  <w:num w:numId="28">
    <w:abstractNumId w:val="35"/>
  </w:num>
  <w:num w:numId="29">
    <w:abstractNumId w:val="36"/>
  </w:num>
  <w:num w:numId="30">
    <w:abstractNumId w:val="34"/>
  </w:num>
  <w:num w:numId="31">
    <w:abstractNumId w:val="19"/>
  </w:num>
  <w:num w:numId="32">
    <w:abstractNumId w:val="22"/>
  </w:num>
  <w:num w:numId="33">
    <w:abstractNumId w:val="14"/>
  </w:num>
  <w:num w:numId="34">
    <w:abstractNumId w:val="27"/>
  </w:num>
  <w:num w:numId="35">
    <w:abstractNumId w:val="29"/>
  </w:num>
  <w:num w:numId="36">
    <w:abstractNumId w:val="38"/>
  </w:num>
  <w:num w:numId="37">
    <w:abstractNumId w:val="33"/>
  </w:num>
  <w:num w:numId="38">
    <w:abstractNumId w:val="0"/>
  </w:num>
  <w:num w:numId="39">
    <w:abstractNumId w:val="7"/>
  </w:num>
  <w:num w:numId="40">
    <w:abstractNumId w:val="2"/>
  </w:num>
  <w:num w:numId="41">
    <w:abstractNumId w:val="18"/>
  </w:num>
  <w:num w:numId="42">
    <w:abstractNumId w:val="26"/>
  </w:num>
  <w:num w:numId="43">
    <w:abstractNumId w:val="25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3"/>
    <w:rsid w:val="00130EC1"/>
    <w:rsid w:val="00175356"/>
    <w:rsid w:val="001A1056"/>
    <w:rsid w:val="001A248B"/>
    <w:rsid w:val="001F0FB3"/>
    <w:rsid w:val="00230FA8"/>
    <w:rsid w:val="002E19FD"/>
    <w:rsid w:val="002E7766"/>
    <w:rsid w:val="003B46C1"/>
    <w:rsid w:val="0045578C"/>
    <w:rsid w:val="004867C7"/>
    <w:rsid w:val="004B6EED"/>
    <w:rsid w:val="0053258D"/>
    <w:rsid w:val="005978BC"/>
    <w:rsid w:val="005A2DAD"/>
    <w:rsid w:val="005A6E93"/>
    <w:rsid w:val="005C08B3"/>
    <w:rsid w:val="005E13FF"/>
    <w:rsid w:val="005E418C"/>
    <w:rsid w:val="006440D2"/>
    <w:rsid w:val="006A35B0"/>
    <w:rsid w:val="0072653E"/>
    <w:rsid w:val="00766DA8"/>
    <w:rsid w:val="0079560A"/>
    <w:rsid w:val="007B6EE0"/>
    <w:rsid w:val="00841819"/>
    <w:rsid w:val="00867978"/>
    <w:rsid w:val="008956DC"/>
    <w:rsid w:val="008E05DE"/>
    <w:rsid w:val="008F1D7F"/>
    <w:rsid w:val="008F38A6"/>
    <w:rsid w:val="00924A47"/>
    <w:rsid w:val="00926002"/>
    <w:rsid w:val="0095132F"/>
    <w:rsid w:val="009D0A34"/>
    <w:rsid w:val="00A60C4E"/>
    <w:rsid w:val="00B44D96"/>
    <w:rsid w:val="00B75FB6"/>
    <w:rsid w:val="00B97BE5"/>
    <w:rsid w:val="00BA6378"/>
    <w:rsid w:val="00BE3C0E"/>
    <w:rsid w:val="00C15A2C"/>
    <w:rsid w:val="00CA7631"/>
    <w:rsid w:val="00CD37EF"/>
    <w:rsid w:val="00CE1F26"/>
    <w:rsid w:val="00D14BF1"/>
    <w:rsid w:val="00E061BA"/>
    <w:rsid w:val="00E314C0"/>
    <w:rsid w:val="00E41878"/>
    <w:rsid w:val="00EE19EE"/>
    <w:rsid w:val="00EE1E8A"/>
    <w:rsid w:val="00EF134C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7285F-CB78-43A0-8B0D-B5607195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7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E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7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75356"/>
    <w:rPr>
      <w:b/>
      <w:bCs/>
    </w:rPr>
  </w:style>
  <w:style w:type="character" w:styleId="Emphasis">
    <w:name w:val="Emphasis"/>
    <w:basedOn w:val="DefaultParagraphFont"/>
    <w:uiPriority w:val="20"/>
    <w:qFormat/>
    <w:rsid w:val="0017535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F72C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eGrid">
    <w:name w:val="Table Grid"/>
    <w:basedOn w:val="TableNormal"/>
    <w:uiPriority w:val="39"/>
    <w:rsid w:val="0076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rmaticainscoli.ro/lib/exe/fetch.php?media=2.1.norme_de_ergonomie_si_de_siguranta._notiuni_de_securitate_cibernetica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MECTS</dc:creator>
  <cp:keywords/>
  <dc:description/>
  <cp:lastModifiedBy>Claudia</cp:lastModifiedBy>
  <cp:revision>3</cp:revision>
  <dcterms:created xsi:type="dcterms:W3CDTF">2017-08-21T10:10:00Z</dcterms:created>
  <dcterms:modified xsi:type="dcterms:W3CDTF">2017-08-21T10:17:00Z</dcterms:modified>
</cp:coreProperties>
</file>